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F7E55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56AE85A1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004949FC" w14:textId="61214564" w:rsidR="006E22FC" w:rsidRPr="0000035B" w:rsidRDefault="0000035B" w:rsidP="00DF432B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00035B">
        <w:rPr>
          <w:rFonts w:ascii="Arial" w:hAnsi="Arial" w:cs="Arial"/>
          <w:b/>
          <w:sz w:val="24"/>
          <w:szCs w:val="24"/>
          <w:lang w:val="en-US"/>
        </w:rPr>
        <w:t>Troldtekt® acoustic</w:t>
      </w:r>
      <w:r w:rsidRPr="0000035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6E22FC" w:rsidRPr="0000035B">
        <w:rPr>
          <w:rFonts w:ascii="Arial" w:hAnsi="Arial" w:cs="Arial"/>
          <w:b/>
          <w:sz w:val="24"/>
          <w:szCs w:val="24"/>
          <w:lang w:val="en-US"/>
        </w:rPr>
        <w:t xml:space="preserve">panels screw fastened to </w:t>
      </w:r>
      <w:r w:rsidR="00A3518B" w:rsidRPr="0000035B">
        <w:rPr>
          <w:rFonts w:ascii="Arial" w:hAnsi="Arial" w:cs="Arial"/>
          <w:b/>
          <w:sz w:val="24"/>
          <w:szCs w:val="24"/>
          <w:lang w:val="en-US"/>
        </w:rPr>
        <w:t>wooden battens</w:t>
      </w:r>
      <w:r w:rsidR="006E22FC" w:rsidRPr="0000035B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16A7E985" w14:textId="77777777" w:rsidR="006E22FC" w:rsidRPr="0000035B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42B643CC" w14:textId="77777777" w:rsidR="006E22FC" w:rsidRPr="0000035B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00035B">
        <w:rPr>
          <w:rFonts w:ascii="Arial" w:hAnsi="Arial" w:cs="Arial"/>
          <w:b/>
          <w:lang w:val="en-US"/>
        </w:rPr>
        <w:t>(Suspended Ceiling System)</w:t>
      </w:r>
    </w:p>
    <w:p w14:paraId="6553BEF5" w14:textId="77777777" w:rsidR="00A273E7" w:rsidRDefault="00A273E7" w:rsidP="00A273E7">
      <w:pPr>
        <w:spacing w:after="0"/>
        <w:rPr>
          <w:rFonts w:ascii="Arial" w:hAnsi="Arial" w:cs="Arial"/>
          <w:b/>
          <w:lang w:val="en-US"/>
        </w:rPr>
      </w:pPr>
    </w:p>
    <w:p w14:paraId="58D1A4DA" w14:textId="77777777" w:rsidR="00A273E7" w:rsidRPr="00B47B9A" w:rsidRDefault="00A273E7" w:rsidP="00A273E7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7DAE35F4" w14:textId="77777777" w:rsidR="00A273E7" w:rsidRPr="0000035B" w:rsidRDefault="00A273E7" w:rsidP="00E51488">
      <w:pPr>
        <w:spacing w:after="0"/>
        <w:rPr>
          <w:rFonts w:ascii="Arial" w:hAnsi="Arial" w:cs="Arial"/>
          <w:b/>
          <w:lang w:val="en-US"/>
        </w:rPr>
      </w:pPr>
    </w:p>
    <w:p w14:paraId="1F58CE06" w14:textId="77777777" w:rsidR="006E22FC" w:rsidRPr="0000035B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2CE483BD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559EAF0B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3AE1A7A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093AA03A" w14:textId="77777777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292185BF" w14:textId="0CCE4E0E" w:rsidR="006E22FC" w:rsidRPr="00A33A0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="006F76D7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6F76D7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6F76D7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6F76D7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6F76D7">
        <w:rPr>
          <w:rFonts w:ascii="Arial" w:hAnsi="Arial" w:cs="Arial"/>
          <w:sz w:val="20"/>
          <w:szCs w:val="20"/>
          <w:lang w:val="en-US"/>
        </w:rPr>
        <w:t xml:space="preserve">, </w:t>
      </w:r>
      <w:r w:rsidR="006F76D7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6F76D7">
        <w:rPr>
          <w:rFonts w:ascii="Arial" w:hAnsi="Arial" w:cs="Arial"/>
          <w:sz w:val="20"/>
          <w:szCs w:val="20"/>
          <w:lang w:val="en-US"/>
        </w:rPr>
        <w:t xml:space="preserve">, </w:t>
      </w:r>
      <w:r w:rsidR="006F76D7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6F76D7">
        <w:rPr>
          <w:rFonts w:ascii="Arial" w:hAnsi="Arial" w:cs="Arial"/>
          <w:sz w:val="20"/>
          <w:szCs w:val="20"/>
          <w:lang w:val="en-US"/>
        </w:rPr>
        <w:t xml:space="preserve"> </w:t>
      </w:r>
      <w:r w:rsidR="006F76D7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6F76D7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="006F76D7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0614BE77" w14:textId="7F2CE634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>Product reference: Troldtekt</w:t>
      </w:r>
      <w:r w:rsidR="0000035B" w:rsidRPr="00786401">
        <w:rPr>
          <w:rFonts w:ascii="Arial" w:hAnsi="Arial" w:cs="Arial"/>
          <w:sz w:val="20"/>
          <w:szCs w:val="20"/>
          <w:lang w:val="en-US"/>
        </w:rPr>
        <w:t>®</w:t>
      </w:r>
      <w:r w:rsidRPr="00A14A6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0035B">
        <w:rPr>
          <w:rFonts w:ascii="Arial" w:hAnsi="Arial" w:cs="Arial"/>
          <w:sz w:val="20"/>
          <w:szCs w:val="20"/>
        </w:rPr>
        <w:t>acoustic</w:t>
      </w:r>
      <w:proofErr w:type="spellEnd"/>
    </w:p>
    <w:p w14:paraId="64DB990B" w14:textId="4D305DDA" w:rsidR="006E22FC" w:rsidRPr="003F415D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3F415D">
        <w:rPr>
          <w:rFonts w:ascii="Arial" w:hAnsi="Arial" w:cs="Arial"/>
          <w:sz w:val="20"/>
          <w:szCs w:val="20"/>
          <w:lang w:val="en-US"/>
        </w:rPr>
        <w:t>600X2400mm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="003C211F">
        <w:rPr>
          <w:rFonts w:ascii="Arial" w:hAnsi="Arial" w:cs="Arial"/>
          <w:sz w:val="20"/>
          <w:szCs w:val="20"/>
          <w:lang w:val="en-US"/>
        </w:rPr>
        <w:t>special size.</w:t>
      </w:r>
    </w:p>
    <w:p w14:paraId="578B3594" w14:textId="77777777" w:rsidR="006E22FC" w:rsidRPr="00065BE4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>Thickness: 25mm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065BE4">
        <w:rPr>
          <w:rFonts w:ascii="Arial" w:hAnsi="Arial" w:cs="Arial"/>
          <w:sz w:val="20"/>
          <w:szCs w:val="20"/>
          <w:lang w:val="en-US"/>
        </w:rPr>
        <w:t>35mm</w:t>
      </w:r>
    </w:p>
    <w:p w14:paraId="25E6F012" w14:textId="77777777" w:rsidR="00786401" w:rsidRPr="006845CD" w:rsidRDefault="00786401" w:rsidP="0078640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colours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845CD">
        <w:rPr>
          <w:rFonts w:ascii="Arial" w:hAnsi="Arial" w:cs="Arial"/>
          <w:sz w:val="20"/>
          <w:szCs w:val="20"/>
          <w:lang w:val="en-US"/>
        </w:rPr>
        <w:t>colour</w:t>
      </w:r>
      <w:proofErr w:type="spellEnd"/>
    </w:p>
    <w:p w14:paraId="2794A647" w14:textId="77777777" w:rsidR="00786401" w:rsidRPr="00A14A66" w:rsidRDefault="00786401" w:rsidP="0078640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Structure: Extreme fine 0.5mm, Ultrafine 1mm, Fine 1.5mm</w:t>
      </w:r>
    </w:p>
    <w:p w14:paraId="09D2BC64" w14:textId="0EB72E41" w:rsidR="006E22FC" w:rsidRDefault="006E22FC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>
        <w:rPr>
          <w:rFonts w:ascii="Arial" w:hAnsi="Arial" w:cs="Arial"/>
          <w:sz w:val="20"/>
          <w:szCs w:val="20"/>
          <w:lang w:val="en-US"/>
        </w:rPr>
        <w:t xml:space="preserve">K0 - Square edges, </w:t>
      </w:r>
      <w:r w:rsidR="003255D6">
        <w:rPr>
          <w:rFonts w:ascii="Arial" w:hAnsi="Arial" w:cs="Arial"/>
          <w:sz w:val="20"/>
          <w:szCs w:val="20"/>
          <w:lang w:val="en-US"/>
        </w:rPr>
        <w:t xml:space="preserve">K0-U - Square edges with U-trace, </w:t>
      </w:r>
      <w:r>
        <w:rPr>
          <w:rFonts w:ascii="Arial" w:hAnsi="Arial" w:cs="Arial"/>
          <w:sz w:val="20"/>
          <w:szCs w:val="20"/>
          <w:lang w:val="en-US"/>
        </w:rPr>
        <w:t>K5 - 5</w:t>
      </w:r>
      <w:r w:rsidR="00956DC2">
        <w:rPr>
          <w:rFonts w:ascii="Arial" w:hAnsi="Arial" w:cs="Arial"/>
          <w:sz w:val="20"/>
          <w:szCs w:val="20"/>
          <w:lang w:val="en-US"/>
        </w:rPr>
        <w:t>mm</w:t>
      </w:r>
      <w:r>
        <w:rPr>
          <w:rFonts w:ascii="Arial" w:hAnsi="Arial" w:cs="Arial"/>
          <w:sz w:val="20"/>
          <w:szCs w:val="20"/>
          <w:lang w:val="en-US"/>
        </w:rPr>
        <w:t xml:space="preserve"> bevel, K11 – 11mm bevel</w:t>
      </w:r>
      <w:r w:rsidR="00A3518B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 xml:space="preserve">K5-F - With </w:t>
      </w:r>
      <w:proofErr w:type="gramStart"/>
      <w:r>
        <w:rPr>
          <w:rFonts w:ascii="Arial" w:hAnsi="Arial" w:cs="Arial"/>
          <w:sz w:val="20"/>
          <w:szCs w:val="20"/>
          <w:lang w:val="en-US"/>
        </w:rPr>
        <w:t xml:space="preserve">bevel,  </w:t>
      </w:r>
      <w:r w:rsidRPr="00472558">
        <w:rPr>
          <w:rFonts w:ascii="Arial" w:hAnsi="Arial" w:cs="Arial"/>
          <w:sz w:val="20"/>
          <w:szCs w:val="20"/>
          <w:lang w:val="en-US"/>
        </w:rPr>
        <w:t>K</w:t>
      </w:r>
      <w:proofErr w:type="gramEnd"/>
      <w:r w:rsidRPr="00472558">
        <w:rPr>
          <w:rFonts w:ascii="Arial" w:hAnsi="Arial" w:cs="Arial"/>
          <w:sz w:val="20"/>
          <w:szCs w:val="20"/>
          <w:lang w:val="en-US"/>
        </w:rPr>
        <w:t>5-FU - S</w:t>
      </w:r>
      <w:r>
        <w:rPr>
          <w:rFonts w:ascii="Arial" w:hAnsi="Arial" w:cs="Arial"/>
          <w:sz w:val="20"/>
          <w:szCs w:val="20"/>
          <w:lang w:val="en-US"/>
        </w:rPr>
        <w:t>hiplap with rebate for U-groove</w:t>
      </w:r>
    </w:p>
    <w:p w14:paraId="0BA04AF8" w14:textId="77777777" w:rsidR="00786401" w:rsidRPr="00786401" w:rsidRDefault="00786401" w:rsidP="00786401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786401">
        <w:rPr>
          <w:rFonts w:ascii="Arial" w:hAnsi="Arial" w:cs="Arial"/>
          <w:sz w:val="20"/>
          <w:szCs w:val="20"/>
          <w:lang w:val="en-US"/>
        </w:rPr>
        <w:t xml:space="preserve">Ceiling type: Fine </w:t>
      </w:r>
      <w:proofErr w:type="spellStart"/>
      <w:r w:rsidRPr="00786401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786401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The panels must be available as PEFC (PEFC/09-31-030) - and FSC® (FSC® C115450)-certified.</w:t>
      </w:r>
    </w:p>
    <w:p w14:paraId="74920FA8" w14:textId="1F3141C1" w:rsidR="006E22FC" w:rsidRPr="00472558" w:rsidRDefault="006E22FC" w:rsidP="009432DB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Certified “</w:t>
      </w:r>
      <w:r w:rsidR="00786401">
        <w:rPr>
          <w:rFonts w:ascii="Arial" w:hAnsi="Arial" w:cs="Arial"/>
          <w:sz w:val="20"/>
          <w:szCs w:val="20"/>
          <w:lang w:val="en-US"/>
        </w:rPr>
        <w:t>Gold</w:t>
      </w:r>
      <w:r>
        <w:rPr>
          <w:rFonts w:ascii="Arial" w:hAnsi="Arial" w:cs="Arial"/>
          <w:sz w:val="20"/>
          <w:szCs w:val="20"/>
          <w:lang w:val="en-US"/>
        </w:rPr>
        <w:t>” Cradle to Cradle”</w:t>
      </w:r>
      <w:r w:rsidR="00D5546C">
        <w:rPr>
          <w:rFonts w:ascii="Arial" w:hAnsi="Arial" w:cs="Arial"/>
          <w:sz w:val="20"/>
          <w:szCs w:val="20"/>
          <w:lang w:val="en-US"/>
        </w:rPr>
        <w:t xml:space="preserve"> and the "Allergy Friendly Product Award" - "Allergy UK".</w:t>
      </w:r>
    </w:p>
    <w:p w14:paraId="226F9D3D" w14:textId="77777777" w:rsidR="006E22FC" w:rsidRDefault="00A33D33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Supports: </w:t>
      </w:r>
      <w:r w:rsidR="003109EE">
        <w:rPr>
          <w:rFonts w:ascii="Arial" w:hAnsi="Arial" w:cs="Arial"/>
          <w:sz w:val="20"/>
          <w:szCs w:val="20"/>
          <w:lang w:val="en-US"/>
        </w:rPr>
        <w:t xml:space="preserve">Wooden battens, minimum size 22X95mm, with a </w:t>
      </w:r>
      <w:proofErr w:type="spellStart"/>
      <w:r w:rsidR="003109EE">
        <w:rPr>
          <w:rFonts w:ascii="Arial" w:hAnsi="Arial" w:cs="Arial"/>
          <w:sz w:val="20"/>
          <w:szCs w:val="20"/>
          <w:lang w:val="en-US"/>
        </w:rPr>
        <w:t>centre</w:t>
      </w:r>
      <w:proofErr w:type="spellEnd"/>
      <w:r w:rsidR="003109EE">
        <w:rPr>
          <w:rFonts w:ascii="Arial" w:hAnsi="Arial" w:cs="Arial"/>
          <w:sz w:val="20"/>
          <w:szCs w:val="20"/>
          <w:lang w:val="en-US"/>
        </w:rPr>
        <w:t xml:space="preserve"> spacing of 600mm.</w:t>
      </w:r>
    </w:p>
    <w:p w14:paraId="2EEFF4B8" w14:textId="1C46434B" w:rsidR="006E22FC" w:rsidRPr="003F415D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Ceiling module: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3F415D">
        <w:rPr>
          <w:rFonts w:ascii="Arial" w:hAnsi="Arial" w:cs="Arial"/>
          <w:sz w:val="20"/>
          <w:szCs w:val="20"/>
          <w:lang w:val="en-US"/>
        </w:rPr>
        <w:t>600X2400mm</w:t>
      </w:r>
      <w:r w:rsidR="003C211F">
        <w:rPr>
          <w:rFonts w:ascii="Arial" w:hAnsi="Arial" w:cs="Arial"/>
          <w:sz w:val="20"/>
          <w:szCs w:val="20"/>
          <w:lang w:val="en-US"/>
        </w:rPr>
        <w:t>.</w:t>
      </w:r>
    </w:p>
    <w:p w14:paraId="468BFC3A" w14:textId="77777777" w:rsidR="006E22FC" w:rsidRPr="00A14A66" w:rsidRDefault="006E22FC" w:rsidP="003109E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2D4C5F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>All panel units are screw fastened and demountable</w:t>
      </w:r>
    </w:p>
    <w:p w14:paraId="03581E8E" w14:textId="77777777" w:rsidR="006E22FC" w:rsidRPr="00DF432B" w:rsidRDefault="006E22FC" w:rsidP="00DF432B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DF432B">
        <w:rPr>
          <w:rFonts w:ascii="Arial" w:hAnsi="Arial" w:cs="Arial"/>
          <w:sz w:val="20"/>
          <w:szCs w:val="20"/>
          <w:lang w:val="en-US"/>
        </w:rPr>
        <w:t>Manufacturer’s Troldtekt components to include Troldtekt self-tapping screws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6698ED20" w14:textId="0A56E3AA" w:rsidR="006E22FC" w:rsidRPr="00065BE4" w:rsidRDefault="006E22FC" w:rsidP="00065BE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>30 or 50mm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3255D6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3255D6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3255D6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If required to</w:t>
      </w:r>
      <w:r w:rsidRPr="00065BE4">
        <w:rPr>
          <w:rFonts w:ascii="Arial" w:hAnsi="Arial" w:cs="Arial"/>
          <w:sz w:val="20"/>
          <w:szCs w:val="20"/>
          <w:lang w:val="en-US"/>
        </w:rPr>
        <w:t xml:space="preserve"> complete the required Absorber Class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ceiling system)</w:t>
      </w:r>
      <w:r w:rsidR="003109EE">
        <w:rPr>
          <w:rFonts w:ascii="Arial" w:hAnsi="Arial" w:cs="Arial"/>
          <w:sz w:val="20"/>
          <w:szCs w:val="20"/>
          <w:lang w:val="en-US"/>
        </w:rPr>
        <w:t>.</w:t>
      </w:r>
    </w:p>
    <w:p w14:paraId="13CDBFAA" w14:textId="77777777" w:rsidR="006E22FC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573EAAD5" w14:textId="77777777" w:rsidR="003109EE" w:rsidRDefault="003109EE" w:rsidP="006E1179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1A2C9190" w14:textId="77777777" w:rsidR="006E22FC" w:rsidRPr="00A14A66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3AD8EF2B" w14:textId="78926492" w:rsidR="00956DC2" w:rsidRDefault="00956DC2" w:rsidP="00956DC2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6" w:history="1">
        <w:r w:rsidR="0000035B" w:rsidRPr="00C50DDA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00035B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for download.</w:t>
      </w:r>
    </w:p>
    <w:p w14:paraId="2F5C24C1" w14:textId="77777777" w:rsidR="00956DC2" w:rsidRDefault="00956DC2" w:rsidP="00956DC2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7CFADBAC" w14:textId="77777777" w:rsidR="00956DC2" w:rsidRDefault="00956DC2" w:rsidP="00956DC2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It is important that the Troldtekt panels are allowed to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acclimatise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Acclimatisation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to be installed.</w:t>
      </w:r>
    </w:p>
    <w:p w14:paraId="3ECA5457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Troldtekt panels to </w:t>
      </w:r>
      <w:r w:rsidR="003109EE">
        <w:rPr>
          <w:rFonts w:ascii="Arial" w:hAnsi="Arial" w:cs="Arial"/>
          <w:sz w:val="20"/>
          <w:szCs w:val="20"/>
          <w:lang w:val="en-US"/>
        </w:rPr>
        <w:t>wooden battens</w:t>
      </w:r>
      <w:r>
        <w:rPr>
          <w:rFonts w:ascii="Arial" w:hAnsi="Arial" w:cs="Arial"/>
          <w:sz w:val="20"/>
          <w:szCs w:val="20"/>
          <w:lang w:val="en-US"/>
        </w:rPr>
        <w:t xml:space="preserve"> installed in broken </w:t>
      </w:r>
      <w:proofErr w:type="gramStart"/>
      <w:r>
        <w:rPr>
          <w:rFonts w:ascii="Arial" w:hAnsi="Arial" w:cs="Arial"/>
          <w:sz w:val="20"/>
          <w:szCs w:val="20"/>
          <w:lang w:val="en-US"/>
        </w:rPr>
        <w:t>bond</w:t>
      </w:r>
      <w:proofErr w:type="gramEnd"/>
    </w:p>
    <w:p w14:paraId="73125502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215431E7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Fixing: Screw fasten panels using Troldtekt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prepainted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screws securely and firmly to </w:t>
      </w:r>
      <w:r w:rsidR="003109EE">
        <w:rPr>
          <w:rFonts w:ascii="Arial" w:hAnsi="Arial" w:cs="Arial"/>
          <w:sz w:val="20"/>
          <w:szCs w:val="20"/>
          <w:lang w:val="en-US"/>
        </w:rPr>
        <w:t>wooden battens.</w:t>
      </w:r>
    </w:p>
    <w:p w14:paraId="360B2E48" w14:textId="77777777" w:rsidR="006E22FC" w:rsidRDefault="006E22FC" w:rsidP="009443D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Screws are to be positioned carefully, not less than 20/25mm from the panel edges and equally and accurately positioned to one another in accordance with Installation Instructions.</w:t>
      </w:r>
    </w:p>
    <w:p w14:paraId="65FB3EF2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>Provide a flat surface free from bowing and lipping. Set screw heads below surface of boards avoiding overtightening.</w:t>
      </w:r>
    </w:p>
    <w:p w14:paraId="72AAABFE" w14:textId="54B6F1D3" w:rsidR="006E22FC" w:rsidRDefault="006E22FC" w:rsidP="003109E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Place 30 or 50mm </w:t>
      </w:r>
      <w:r w:rsidR="003255D6">
        <w:rPr>
          <w:rFonts w:ascii="Arial" w:hAnsi="Arial" w:cs="Arial"/>
          <w:sz w:val="20"/>
          <w:szCs w:val="20"/>
          <w:lang w:val="en-US"/>
        </w:rPr>
        <w:t>s</w:t>
      </w:r>
      <w:r>
        <w:rPr>
          <w:rFonts w:ascii="Arial" w:hAnsi="Arial" w:cs="Arial"/>
          <w:sz w:val="20"/>
          <w:szCs w:val="20"/>
          <w:lang w:val="en-US"/>
        </w:rPr>
        <w:t>tone</w:t>
      </w:r>
      <w:r w:rsidR="003255D6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wool </w:t>
      </w:r>
      <w:r w:rsidR="003255D6">
        <w:rPr>
          <w:rFonts w:ascii="Arial" w:hAnsi="Arial" w:cs="Arial"/>
          <w:sz w:val="20"/>
          <w:szCs w:val="20"/>
          <w:lang w:val="en-US"/>
        </w:rPr>
        <w:t>a</w:t>
      </w:r>
      <w:r>
        <w:rPr>
          <w:rFonts w:ascii="Arial" w:hAnsi="Arial" w:cs="Arial"/>
          <w:sz w:val="20"/>
          <w:szCs w:val="20"/>
          <w:lang w:val="en-US"/>
        </w:rPr>
        <w:t xml:space="preserve">coustic pads over Troldtekt panels and fit tightly between the </w:t>
      </w:r>
      <w:r w:rsidR="003109EE">
        <w:rPr>
          <w:rFonts w:ascii="Arial" w:hAnsi="Arial" w:cs="Arial"/>
          <w:sz w:val="20"/>
          <w:szCs w:val="20"/>
          <w:lang w:val="en-US"/>
        </w:rPr>
        <w:t>wooden battens</w:t>
      </w:r>
      <w:r>
        <w:rPr>
          <w:rFonts w:ascii="Arial" w:hAnsi="Arial" w:cs="Arial"/>
          <w:sz w:val="20"/>
          <w:szCs w:val="20"/>
          <w:lang w:val="en-US"/>
        </w:rPr>
        <w:t>, trimming where necessary.</w:t>
      </w:r>
    </w:p>
    <w:p w14:paraId="18952690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2CF51C62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524EACAC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2F4330DB" w14:textId="77777777" w:rsidR="006E22FC" w:rsidRPr="00A14A66" w:rsidRDefault="006E22FC" w:rsidP="007F677D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395 INTEGRATED SERVICES</w:t>
      </w:r>
    </w:p>
    <w:p w14:paraId="736722D5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General: Position services accurately, support adequately. Align and level in relation to the ceiling and suspension system. Do </w:t>
      </w:r>
      <w:r>
        <w:rPr>
          <w:rFonts w:ascii="Arial" w:hAnsi="Arial" w:cs="Arial"/>
          <w:sz w:val="20"/>
          <w:szCs w:val="20"/>
          <w:lang w:val="en-US"/>
        </w:rPr>
        <w:t xml:space="preserve">not </w:t>
      </w:r>
      <w:r w:rsidRPr="007F677D">
        <w:rPr>
          <w:rFonts w:ascii="Arial" w:hAnsi="Arial" w:cs="Arial"/>
          <w:sz w:val="20"/>
          <w:szCs w:val="20"/>
          <w:lang w:val="en-US"/>
        </w:rPr>
        <w:t>diminish performance of ceiling system.</w:t>
      </w:r>
    </w:p>
    <w:p w14:paraId="56B03878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41732D6F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7AA2CCFE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529F2C06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3F68D6D8" w14:textId="77777777" w:rsidR="006E22FC" w:rsidRPr="002D4C5F" w:rsidRDefault="006E22FC" w:rsidP="00382ED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Independently supported: Provide flanges to support </w:t>
      </w:r>
      <w:r>
        <w:rPr>
          <w:rFonts w:ascii="Arial" w:hAnsi="Arial" w:cs="Arial"/>
          <w:sz w:val="20"/>
          <w:szCs w:val="20"/>
          <w:lang w:val="en-US"/>
        </w:rPr>
        <w:t xml:space="preserve">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p w14:paraId="3406EF31" w14:textId="77777777" w:rsidR="006E22FC" w:rsidRDefault="006E22FC" w:rsidP="00382EDC">
      <w:pPr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0912F2A9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36F3F84A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888FFE1" w14:textId="77777777" w:rsidR="006E22FC" w:rsidRPr="00A14A66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sectPr w:rsidR="006E22FC" w:rsidRPr="00A14A66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856889677">
    <w:abstractNumId w:val="0"/>
  </w:num>
  <w:num w:numId="2" w16cid:durableId="1105268631">
    <w:abstractNumId w:val="1"/>
  </w:num>
  <w:num w:numId="3" w16cid:durableId="1736853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0035B"/>
    <w:rsid w:val="00056089"/>
    <w:rsid w:val="00065BE4"/>
    <w:rsid w:val="000B156D"/>
    <w:rsid w:val="00122461"/>
    <w:rsid w:val="002159C4"/>
    <w:rsid w:val="00250BC7"/>
    <w:rsid w:val="002A1469"/>
    <w:rsid w:val="002A23AF"/>
    <w:rsid w:val="002A50D9"/>
    <w:rsid w:val="002D4C5F"/>
    <w:rsid w:val="003109EE"/>
    <w:rsid w:val="003255D6"/>
    <w:rsid w:val="00365B87"/>
    <w:rsid w:val="00382EDC"/>
    <w:rsid w:val="003C211F"/>
    <w:rsid w:val="003F415D"/>
    <w:rsid w:val="00472558"/>
    <w:rsid w:val="004762D0"/>
    <w:rsid w:val="004C54F4"/>
    <w:rsid w:val="005354EA"/>
    <w:rsid w:val="00563183"/>
    <w:rsid w:val="005748DE"/>
    <w:rsid w:val="005819D8"/>
    <w:rsid w:val="006B2743"/>
    <w:rsid w:val="006E1179"/>
    <w:rsid w:val="006E22FC"/>
    <w:rsid w:val="006E2384"/>
    <w:rsid w:val="006F5570"/>
    <w:rsid w:val="006F76D7"/>
    <w:rsid w:val="00786401"/>
    <w:rsid w:val="007A4C8F"/>
    <w:rsid w:val="007F677D"/>
    <w:rsid w:val="00825A6E"/>
    <w:rsid w:val="00857423"/>
    <w:rsid w:val="0093169F"/>
    <w:rsid w:val="009432DB"/>
    <w:rsid w:val="009443DE"/>
    <w:rsid w:val="00946181"/>
    <w:rsid w:val="00956DC2"/>
    <w:rsid w:val="00996FC8"/>
    <w:rsid w:val="00A14A66"/>
    <w:rsid w:val="00A22FC6"/>
    <w:rsid w:val="00A273E7"/>
    <w:rsid w:val="00A33A0C"/>
    <w:rsid w:val="00A33D33"/>
    <w:rsid w:val="00A3518B"/>
    <w:rsid w:val="00A74233"/>
    <w:rsid w:val="00A93AF3"/>
    <w:rsid w:val="00B3366D"/>
    <w:rsid w:val="00C20678"/>
    <w:rsid w:val="00C27C7E"/>
    <w:rsid w:val="00CF6B71"/>
    <w:rsid w:val="00D06BB2"/>
    <w:rsid w:val="00D27211"/>
    <w:rsid w:val="00D5546C"/>
    <w:rsid w:val="00D919A6"/>
    <w:rsid w:val="00DF432B"/>
    <w:rsid w:val="00E51488"/>
    <w:rsid w:val="00E56DAF"/>
    <w:rsid w:val="00EA28A7"/>
    <w:rsid w:val="00EF1B4E"/>
    <w:rsid w:val="00FA16A1"/>
    <w:rsid w:val="00FB0A7F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6F2C08"/>
  <w15:docId w15:val="{F554E196-9BB9-4EC6-B186-5E77A61DF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0003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oldtekt.co.uk" TargetMode="Externa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510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Christensen</dc:creator>
  <cp:lastModifiedBy>Michael Østertoft Christensen</cp:lastModifiedBy>
  <cp:revision>6</cp:revision>
  <cp:lastPrinted>2013-10-30T17:19:00Z</cp:lastPrinted>
  <dcterms:created xsi:type="dcterms:W3CDTF">2023-12-12T10:31:00Z</dcterms:created>
  <dcterms:modified xsi:type="dcterms:W3CDTF">2024-12-09T13:13:00Z</dcterms:modified>
</cp:coreProperties>
</file>